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46" w:rsidRDefault="00594446" w:rsidP="00594446">
      <w:pPr>
        <w:pStyle w:val="ConsPlusNormal"/>
        <w:jc w:val="right"/>
        <w:outlineLvl w:val="0"/>
      </w:pPr>
      <w:r>
        <w:t>Приложение N 2</w:t>
      </w:r>
    </w:p>
    <w:p w:rsidR="00594446" w:rsidRDefault="00594446" w:rsidP="00594446">
      <w:pPr>
        <w:pStyle w:val="ConsPlusNormal"/>
        <w:jc w:val="right"/>
      </w:pPr>
      <w:r>
        <w:t>к распоряжению Правительства</w:t>
      </w:r>
    </w:p>
    <w:p w:rsidR="00594446" w:rsidRDefault="00594446" w:rsidP="00594446">
      <w:pPr>
        <w:pStyle w:val="ConsPlusNormal"/>
        <w:jc w:val="right"/>
      </w:pPr>
      <w:r>
        <w:t>Российской Федерации</w:t>
      </w:r>
    </w:p>
    <w:p w:rsidR="00594446" w:rsidRDefault="00594446" w:rsidP="00594446">
      <w:pPr>
        <w:pStyle w:val="ConsPlusNormal"/>
        <w:jc w:val="right"/>
      </w:pPr>
      <w:r>
        <w:t>от 10 декабря 2018 г. N 2738-р</w:t>
      </w:r>
    </w:p>
    <w:p w:rsidR="00594446" w:rsidRDefault="00594446" w:rsidP="00594446">
      <w:pPr>
        <w:pStyle w:val="ConsPlusNormal"/>
        <w:jc w:val="both"/>
      </w:pPr>
    </w:p>
    <w:p w:rsidR="00594446" w:rsidRDefault="00594446" w:rsidP="00594446">
      <w:pPr>
        <w:pStyle w:val="ConsPlusTitle"/>
        <w:jc w:val="center"/>
      </w:pPr>
      <w:bookmarkStart w:id="0" w:name="Par4782"/>
      <w:bookmarkStart w:id="1" w:name="_GoBack"/>
      <w:bookmarkEnd w:id="0"/>
      <w:r>
        <w:t>ПЕРЕЧЕНЬ</w:t>
      </w:r>
    </w:p>
    <w:p w:rsidR="00594446" w:rsidRDefault="00594446" w:rsidP="0059444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94446" w:rsidRDefault="00594446" w:rsidP="0059444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594446" w:rsidRDefault="00594446" w:rsidP="0059444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94446" w:rsidRDefault="00594446" w:rsidP="00594446">
      <w:pPr>
        <w:pStyle w:val="ConsPlusTitle"/>
        <w:jc w:val="center"/>
      </w:pPr>
      <w:r>
        <w:t>МЕДИЦИНСКИХ ОРГАНИЗАЦИЙ</w:t>
      </w:r>
      <w:bookmarkEnd w:id="1"/>
    </w:p>
    <w:p w:rsidR="00594446" w:rsidRDefault="00594446" w:rsidP="0059444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594446" w:rsidTr="005B48A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6" w:rsidRDefault="00594446" w:rsidP="005B48A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6" w:rsidRDefault="00594446" w:rsidP="005B48A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46" w:rsidRDefault="00594446" w:rsidP="005B48A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446" w:rsidRDefault="00594446" w:rsidP="005B48A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94446" w:rsidTr="005B48AA">
        <w:tc>
          <w:tcPr>
            <w:tcW w:w="1077" w:type="dxa"/>
            <w:tcBorders>
              <w:top w:val="single" w:sz="4" w:space="0" w:color="auto"/>
            </w:tcBorders>
          </w:tcPr>
          <w:p w:rsidR="00594446" w:rsidRDefault="00594446" w:rsidP="005B48A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94446" w:rsidRDefault="00594446" w:rsidP="005B48A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капсулы кишечнорастворимые;</w:t>
            </w:r>
          </w:p>
          <w:p w:rsidR="00594446" w:rsidRDefault="00594446" w:rsidP="005B48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эзомепразол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 кишечнорастворимые;</w:t>
            </w:r>
          </w:p>
          <w:p w:rsidR="00594446" w:rsidRDefault="00594446" w:rsidP="005B48AA">
            <w:pPr>
              <w:pStyle w:val="ConsPlusNormal"/>
            </w:pPr>
            <w:r>
              <w:t>таблетки кишечнорастворимые;</w:t>
            </w:r>
          </w:p>
          <w:p w:rsidR="00594446" w:rsidRDefault="00594446" w:rsidP="005B48A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 xml:space="preserve">синтетические антихолинергические средства, </w:t>
            </w:r>
            <w:r>
              <w:lastRenderedPageBreak/>
              <w:t>эфиры с третичной аминогруппой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lastRenderedPageBreak/>
              <w:t>капсулы с пролонгированным высвобождением;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подкожного введения;</w:t>
            </w:r>
          </w:p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сироп;</w:t>
            </w:r>
          </w:p>
          <w:p w:rsidR="00594446" w:rsidRDefault="00594446" w:rsidP="005B48AA">
            <w:pPr>
              <w:pStyle w:val="ConsPlusNormal"/>
            </w:pPr>
            <w:r>
              <w:t>суппозитории ректальные;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лиофилизированные;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суспензия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суппозитории ректальные;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сироп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для рассасывания;</w:t>
            </w:r>
          </w:p>
          <w:p w:rsidR="00594446" w:rsidRDefault="00594446" w:rsidP="005B48AA">
            <w:pPr>
              <w:pStyle w:val="ConsPlusNormal"/>
            </w:pPr>
            <w:r>
              <w:t>таблетки жевательные;</w:t>
            </w:r>
          </w:p>
          <w:p w:rsidR="00594446" w:rsidRDefault="00594446" w:rsidP="005B48AA">
            <w:pPr>
              <w:pStyle w:val="ConsPlusNormal"/>
            </w:pPr>
            <w:r>
              <w:t>таблетки лиофилизированные;</w:t>
            </w:r>
          </w:p>
          <w:p w:rsidR="00594446" w:rsidRDefault="00594446" w:rsidP="005B48AA">
            <w:pPr>
              <w:pStyle w:val="ConsPlusNormal"/>
            </w:pPr>
            <w:r>
              <w:t>таблетки-лиофилизат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суппозитории ректальные;</w:t>
            </w:r>
          </w:p>
          <w:p w:rsidR="00594446" w:rsidRDefault="00594446" w:rsidP="005B48AA">
            <w:pPr>
              <w:pStyle w:val="ConsPlusNormal"/>
            </w:pPr>
            <w:r>
              <w:t>суспензия ректальная;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94446" w:rsidRDefault="00594446" w:rsidP="005B48AA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порошок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суппозитории вагинальные и ректальные;</w:t>
            </w:r>
          </w:p>
          <w:p w:rsidR="00594446" w:rsidRDefault="00594446" w:rsidP="005B48A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гранулы кишечнорастворимые;</w:t>
            </w:r>
          </w:p>
          <w:p w:rsidR="00594446" w:rsidRDefault="00594446" w:rsidP="005B48AA">
            <w:pPr>
              <w:pStyle w:val="ConsPlusNormal"/>
            </w:pPr>
            <w:r>
              <w:t>капсулы;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 кишечнорастворимые;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инсулин растворимый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94446" w:rsidTr="005B48AA">
        <w:tc>
          <w:tcPr>
            <w:tcW w:w="1077" w:type="dxa"/>
            <w:vMerge w:val="restart"/>
          </w:tcPr>
          <w:p w:rsidR="00594446" w:rsidRDefault="00594446" w:rsidP="005B48A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594446" w:rsidRDefault="00594446" w:rsidP="005B48A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инсулин деглудек + инсулин аспарт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инсулин деглудек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A10B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94446" w:rsidRDefault="00594446" w:rsidP="005B48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94446" w:rsidTr="005B48AA">
        <w:tc>
          <w:tcPr>
            <w:tcW w:w="1077" w:type="dxa"/>
            <w:vMerge w:val="restart"/>
          </w:tcPr>
          <w:p w:rsidR="00594446" w:rsidRDefault="00594446" w:rsidP="005B48A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</w:tcPr>
          <w:p w:rsidR="00594446" w:rsidRDefault="00594446" w:rsidP="005B48A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94446" w:rsidRDefault="00594446" w:rsidP="005B48A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94446" w:rsidTr="005B48AA">
        <w:tc>
          <w:tcPr>
            <w:tcW w:w="1077" w:type="dxa"/>
            <w:vMerge w:val="restart"/>
          </w:tcPr>
          <w:p w:rsidR="00594446" w:rsidRDefault="00594446" w:rsidP="005B48AA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</w:tcPr>
          <w:p w:rsidR="00594446" w:rsidRDefault="00594446" w:rsidP="005B48AA">
            <w:pPr>
              <w:pStyle w:val="ConsPlusNormal"/>
            </w:pPr>
            <w:r>
              <w:t xml:space="preserve">ингибиторы </w:t>
            </w:r>
            <w:r>
              <w:lastRenderedPageBreak/>
              <w:t>дипептидилпептидазы-4 (ДПП-4)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линаглиптин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саксаглиптин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ситаглиптин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дапаглифлозин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эмпаглифлозин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драже;</w:t>
            </w:r>
          </w:p>
          <w:p w:rsidR="00594446" w:rsidRDefault="00594446" w:rsidP="005B48A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мазь для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раствор для приема внутрь (масляный);</w:t>
            </w:r>
          </w:p>
          <w:p w:rsidR="00594446" w:rsidRDefault="00594446" w:rsidP="005B48AA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драже;</w:t>
            </w:r>
          </w:p>
          <w:p w:rsidR="00594446" w:rsidRDefault="00594446" w:rsidP="005B48AA">
            <w:pPr>
              <w:pStyle w:val="ConsPlusNormal"/>
            </w:pPr>
            <w:r>
              <w:t>капли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порошок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препараты для лечения заболеваний желудочно-</w:t>
            </w:r>
            <w:r>
              <w:lastRenderedPageBreak/>
              <w:t>кишечного тракта и нарушений обмена веществ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адеметионин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 кишечнорастворимые;</w:t>
            </w:r>
          </w:p>
          <w:p w:rsidR="00594446" w:rsidRDefault="00594446" w:rsidP="005B48A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тиоктовая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эноксапарин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инъекций;</w:t>
            </w:r>
          </w:p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клопидогрел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тикагрелор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дабигатрана этексилат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апиксабан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ривароксабан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элтромбопаг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раствор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сироп;</w:t>
            </w:r>
          </w:p>
          <w:p w:rsidR="00594446" w:rsidRDefault="00594446" w:rsidP="005B48AA">
            <w:pPr>
              <w:pStyle w:val="ConsPlusNormal"/>
            </w:pPr>
            <w:r>
              <w:t>таблетки жевательные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дарбэпоэтин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C01A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(для детей)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спрей дозированный;</w:t>
            </w:r>
          </w:p>
          <w:p w:rsidR="00594446" w:rsidRDefault="00594446" w:rsidP="005B48AA">
            <w:pPr>
              <w:pStyle w:val="ConsPlusNormal"/>
            </w:pPr>
            <w:r>
              <w:t>спрей подъязычный дозированный;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капсулы ретард;</w:t>
            </w:r>
          </w:p>
          <w:p w:rsidR="00594446" w:rsidRDefault="00594446" w:rsidP="005B48AA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аэрозоль подъязычный дозированный;</w:t>
            </w:r>
          </w:p>
          <w:p w:rsidR="00594446" w:rsidRDefault="00594446" w:rsidP="005B48AA">
            <w:pPr>
              <w:pStyle w:val="ConsPlusNormal"/>
            </w:pPr>
            <w:r>
              <w:t>капсулы подъязычные;</w:t>
            </w:r>
          </w:p>
          <w:p w:rsidR="00594446" w:rsidRDefault="00594446" w:rsidP="005B48AA">
            <w:pPr>
              <w:pStyle w:val="ConsPlusNormal"/>
            </w:pPr>
            <w:r>
              <w:t>пленки для наклеивания на десну;</w:t>
            </w:r>
          </w:p>
          <w:p w:rsidR="00594446" w:rsidRDefault="00594446" w:rsidP="005B48AA">
            <w:pPr>
              <w:pStyle w:val="ConsPlusNormal"/>
            </w:pPr>
            <w:r>
              <w:t>спрей подъязычный дозированный;</w:t>
            </w:r>
          </w:p>
          <w:p w:rsidR="00594446" w:rsidRDefault="00594446" w:rsidP="005B48AA">
            <w:pPr>
              <w:pStyle w:val="ConsPlusNormal"/>
            </w:pPr>
            <w:r>
              <w:t>таблетки подъязычные;</w:t>
            </w:r>
          </w:p>
          <w:p w:rsidR="00594446" w:rsidRDefault="00594446" w:rsidP="005B48AA">
            <w:pPr>
              <w:pStyle w:val="ConsPlusNormal"/>
            </w:pPr>
            <w:r>
              <w:t>таблетки сублингвальные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мельдоний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амбризентан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риоцигуат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 xml:space="preserve">селективные блокаторы кальциевых каналов с </w:t>
            </w:r>
            <w:r>
              <w:lastRenderedPageBreak/>
              <w:t>преимущественным действием на сосуды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 xml:space="preserve">таблетки с пролонгированным, высвобождением, покрытые </w:t>
            </w:r>
            <w:r>
              <w:lastRenderedPageBreak/>
              <w:t>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диспергируемые в полости рта;</w:t>
            </w:r>
          </w:p>
          <w:p w:rsidR="00594446" w:rsidRDefault="00594446" w:rsidP="005B48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аторвастатин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симвастатин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  <w:vMerge w:val="restart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3685" w:type="dxa"/>
            <w:vMerge w:val="restart"/>
          </w:tcPr>
          <w:p w:rsidR="00594446" w:rsidRDefault="00594446" w:rsidP="005B48A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алирокумаб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эволокумаб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мазь для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крем для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мазь для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порошок для ингаляций дозированный;</w:t>
            </w:r>
          </w:p>
          <w:p w:rsidR="00594446" w:rsidRDefault="00594446" w:rsidP="005B48A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местного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94446" w:rsidRDefault="00594446" w:rsidP="005B48AA">
            <w:pPr>
              <w:pStyle w:val="ConsPlusNormal"/>
            </w:pPr>
            <w:r>
              <w:t>спрей для наружного применения (спиртовой);</w:t>
            </w:r>
          </w:p>
          <w:p w:rsidR="00594446" w:rsidRDefault="00594446" w:rsidP="005B48AA">
            <w:pPr>
              <w:pStyle w:val="ConsPlusNormal"/>
            </w:pPr>
            <w:r>
              <w:t>суппозитории вагинальные;</w:t>
            </w:r>
          </w:p>
          <w:p w:rsidR="00594446" w:rsidRDefault="00594446" w:rsidP="005B48AA">
            <w:pPr>
              <w:pStyle w:val="ConsPlusNormal"/>
            </w:pPr>
            <w:r>
              <w:t>таблетки вагинальные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наружного применения и приготовления лекарственных форм;</w:t>
            </w:r>
          </w:p>
          <w:p w:rsidR="00594446" w:rsidRDefault="00594446" w:rsidP="005B48AA">
            <w:pPr>
              <w:pStyle w:val="ConsPlusNormal"/>
            </w:pPr>
            <w:r>
              <w:t>раствор для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пимекролимус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суппозитории вагинальные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гель вагинальный;</w:t>
            </w:r>
          </w:p>
          <w:p w:rsidR="00594446" w:rsidRDefault="00594446" w:rsidP="005B48AA">
            <w:pPr>
              <w:pStyle w:val="ConsPlusNormal"/>
            </w:pPr>
            <w:r>
              <w:t>суппозитории вагинальные;</w:t>
            </w:r>
          </w:p>
          <w:p w:rsidR="00594446" w:rsidRDefault="00594446" w:rsidP="005B48AA">
            <w:pPr>
              <w:pStyle w:val="ConsPlusNormal"/>
            </w:pPr>
            <w:r>
              <w:t>таблетки вагинальные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G02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гель для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 xml:space="preserve">гонадотропины и другие </w:t>
            </w:r>
            <w:r>
              <w:lastRenderedPageBreak/>
              <w:t>стимуляторы овуляции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гонадотропин хорионический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94446" w:rsidRDefault="00594446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94446" w:rsidRDefault="00594446" w:rsidP="005B48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назальные;</w:t>
            </w:r>
          </w:p>
          <w:p w:rsidR="00594446" w:rsidRDefault="00594446" w:rsidP="005B48AA">
            <w:pPr>
              <w:pStyle w:val="ConsPlusNormal"/>
            </w:pPr>
            <w:r>
              <w:t>спрей назальный дозированный;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диспергируемые в полости рта;</w:t>
            </w:r>
          </w:p>
          <w:p w:rsidR="00594446" w:rsidRDefault="00594446" w:rsidP="005B48AA">
            <w:pPr>
              <w:pStyle w:val="ConsPlusNormal"/>
            </w:pPr>
            <w:r>
              <w:t>таблетки-лиофилизат;</w:t>
            </w:r>
          </w:p>
          <w:p w:rsidR="00594446" w:rsidRDefault="00594446" w:rsidP="005B48AA">
            <w:pPr>
              <w:pStyle w:val="ConsPlusNormal"/>
            </w:pPr>
            <w:r>
              <w:t>таблетки подъязычные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ланреотид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октреотид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94446" w:rsidRDefault="00594446" w:rsidP="005B48A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крем для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крем для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мазь глазная;</w:t>
            </w:r>
          </w:p>
          <w:p w:rsidR="00594446" w:rsidRDefault="00594446" w:rsidP="005B48AA">
            <w:pPr>
              <w:pStyle w:val="ConsPlusNormal"/>
            </w:pPr>
            <w:r>
              <w:t>мазь для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мазь для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жевательные;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терипаратид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кальцитонин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инъекций;</w:t>
            </w:r>
          </w:p>
          <w:p w:rsidR="00594446" w:rsidRDefault="00594446" w:rsidP="005B48AA">
            <w:pPr>
              <w:pStyle w:val="ConsPlusNormal"/>
            </w:pPr>
            <w:r>
              <w:t>спрей назальный;</w:t>
            </w:r>
          </w:p>
          <w:p w:rsidR="00594446" w:rsidRDefault="00594446" w:rsidP="005B48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парикальцитол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цинакальцет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этелкальцетид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диспергируемые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lastRenderedPageBreak/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диспергируемые;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таблетки диспергируемые;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цефазолин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94446" w:rsidRDefault="00594446" w:rsidP="005B48AA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594446" w:rsidRDefault="00594446" w:rsidP="005B48A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суспензия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94446" w:rsidRDefault="00594446" w:rsidP="005B48AA">
            <w:pPr>
              <w:pStyle w:val="ConsPlusNormal"/>
            </w:pPr>
            <w:r>
              <w:t xml:space="preserve">порошок для приготовления суспензии пролонгированного </w:t>
            </w:r>
            <w:r>
              <w:lastRenderedPageBreak/>
              <w:t>действия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таблетки диспергируемые;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 диспергируемые;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гатифлоксацин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левофлоксацин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глазные;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ломефлоксацин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глазные;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моксифлоксацин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глазные;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глазные;</w:t>
            </w:r>
          </w:p>
          <w:p w:rsidR="00594446" w:rsidRDefault="00594446" w:rsidP="005B48AA">
            <w:pPr>
              <w:pStyle w:val="ConsPlusNormal"/>
            </w:pPr>
            <w:r>
              <w:t>капли глазные и ушные;</w:t>
            </w:r>
          </w:p>
          <w:p w:rsidR="00594446" w:rsidRDefault="00594446" w:rsidP="005B48AA">
            <w:pPr>
              <w:pStyle w:val="ConsPlusNormal"/>
            </w:pPr>
            <w:r>
              <w:t>мазь глазная;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глазные;</w:t>
            </w:r>
          </w:p>
          <w:p w:rsidR="00594446" w:rsidRDefault="00594446" w:rsidP="005B48AA">
            <w:pPr>
              <w:pStyle w:val="ConsPlusNormal"/>
            </w:pPr>
            <w:r>
              <w:t>капли глазные и ушные;</w:t>
            </w:r>
          </w:p>
          <w:p w:rsidR="00594446" w:rsidRDefault="00594446" w:rsidP="005B48AA">
            <w:pPr>
              <w:pStyle w:val="ConsPlusNormal"/>
            </w:pPr>
            <w:r>
              <w:t>капли ушные;</w:t>
            </w:r>
          </w:p>
          <w:p w:rsidR="00594446" w:rsidRDefault="00594446" w:rsidP="005B48AA">
            <w:pPr>
              <w:pStyle w:val="ConsPlusNormal"/>
            </w:pPr>
            <w:r>
              <w:t>мазь глазная;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вориконазол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крем для местного и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крем для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мазь глазная;</w:t>
            </w:r>
          </w:p>
          <w:p w:rsidR="00594446" w:rsidRDefault="00594446" w:rsidP="005B48AA">
            <w:pPr>
              <w:pStyle w:val="ConsPlusNormal"/>
            </w:pPr>
            <w:r>
              <w:t>мазь для местного и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мазь для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валганцикловир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иммуноглобулин человека </w:t>
            </w:r>
            <w:r>
              <w:lastRenderedPageBreak/>
              <w:t xml:space="preserve">нормальный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594446" w:rsidRDefault="00594446" w:rsidP="005B48AA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дакарбазин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темозоломид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раствор для инъекций;</w:t>
            </w:r>
          </w:p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ралтитрексид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капецитабин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винорелбин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доцетаксел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паклитаксел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бевацизумаб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панитумумаб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пертузумаб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ритуксимаб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трастузумаб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цетуксимаб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афатиниб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гефитиниб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дазатиниб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иматиниб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ленватиниб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нилотиниб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нинтеданиб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 мягкие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руксолитиниб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сорафениб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эрлотиниб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аспарагиназа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афлиберцепт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гидроксикарбамид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третиноин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L02AB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суспензия для внутримышечного введения;</w:t>
            </w:r>
          </w:p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бусерелин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гозерелин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имплантат;</w:t>
            </w:r>
          </w:p>
          <w:p w:rsidR="00594446" w:rsidRDefault="00594446" w:rsidP="005B48A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лейпрорелин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94446" w:rsidRDefault="00594446" w:rsidP="005B48A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трипторелин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94446" w:rsidRDefault="00594446" w:rsidP="005B48A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с пролонгированным высвобождением;</w:t>
            </w:r>
          </w:p>
          <w:p w:rsidR="00594446" w:rsidRDefault="00594446" w:rsidP="005B48A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фулвестрант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бикалутамид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энзалутамид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интерферон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94446" w:rsidRDefault="00594446" w:rsidP="005B48AA">
            <w:pPr>
              <w:pStyle w:val="ConsPlusNormal"/>
            </w:pPr>
            <w:r>
              <w:t>раствор для инъекций;</w:t>
            </w:r>
          </w:p>
          <w:p w:rsidR="00594446" w:rsidRDefault="00594446" w:rsidP="005B48A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абатацепт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594446" w:rsidRDefault="00594446" w:rsidP="005B48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апремиласт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ведолизумаб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тофацитиниб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финголимод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эверолимус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диспергируемые</w:t>
            </w:r>
          </w:p>
        </w:tc>
      </w:tr>
      <w:tr w:rsidR="00594446" w:rsidTr="005B48AA">
        <w:tc>
          <w:tcPr>
            <w:tcW w:w="1077" w:type="dxa"/>
            <w:vMerge w:val="restart"/>
          </w:tcPr>
          <w:p w:rsidR="00594446" w:rsidRDefault="00594446" w:rsidP="005B48A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594446" w:rsidRDefault="00594446" w:rsidP="005B48A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адалимумаб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голимумаб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инфликсимаб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94446" w:rsidRDefault="00594446" w:rsidP="005B48A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цертолизумаба пэгол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этанерцепт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канакинумаб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секукинумаб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тоцилизумаб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устекинумаб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циклоспорин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капсулы мягкие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пирфенидон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глазные;</w:t>
            </w:r>
          </w:p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594446" w:rsidRDefault="00594446" w:rsidP="005B48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94446" w:rsidRDefault="00594446" w:rsidP="005B48AA">
            <w:pPr>
              <w:pStyle w:val="ConsPlusNormal"/>
            </w:pPr>
            <w:r>
              <w:t>раствор для внутримышечного введения;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 xml:space="preserve">производные пропионовой </w:t>
            </w:r>
            <w:r>
              <w:lastRenderedPageBreak/>
              <w:t>кислоты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гель для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крем для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мазь для наружного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внутривенного введения;</w:t>
            </w:r>
          </w:p>
          <w:p w:rsidR="00594446" w:rsidRDefault="00594446" w:rsidP="005B48AA">
            <w:pPr>
              <w:pStyle w:val="ConsPlusNormal"/>
            </w:pPr>
            <w:r>
              <w:t>суппозитории ректальные;</w:t>
            </w:r>
          </w:p>
          <w:p w:rsidR="00594446" w:rsidRDefault="00594446" w:rsidP="005B48AA">
            <w:pPr>
              <w:pStyle w:val="ConsPlusNormal"/>
            </w:pPr>
            <w:r>
              <w:t>суппозитории ректальные (для детей);</w:t>
            </w:r>
          </w:p>
          <w:p w:rsidR="00594446" w:rsidRDefault="00594446" w:rsidP="005B48AA">
            <w:pPr>
              <w:pStyle w:val="ConsPlusNormal"/>
            </w:pPr>
            <w:r>
              <w:t>суспензия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суспензия для приема внутрь (для детей);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</w:t>
            </w:r>
          </w:p>
          <w:p w:rsidR="00594446" w:rsidRDefault="00594446" w:rsidP="005B48AA">
            <w:pPr>
              <w:pStyle w:val="ConsPlusNormal"/>
            </w:pPr>
            <w:r>
              <w:t>покрытые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94446" w:rsidRDefault="00594446" w:rsidP="005B48AA">
            <w:pPr>
              <w:pStyle w:val="ConsPlusNormal"/>
            </w:pPr>
            <w:r>
              <w:t>суппозитории ректальные;</w:t>
            </w:r>
          </w:p>
          <w:p w:rsidR="00594446" w:rsidRDefault="00594446" w:rsidP="005B48AA">
            <w:pPr>
              <w:pStyle w:val="ConsPlusNormal"/>
            </w:pPr>
            <w:r>
              <w:t>суппозитории ректальные (для детей);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594446" w:rsidRDefault="00594446" w:rsidP="005B48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ботулинический токсин типа A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золедроновая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94446" w:rsidRDefault="00594446" w:rsidP="005B48AA">
            <w:pPr>
              <w:pStyle w:val="ConsPlusNormal"/>
            </w:pPr>
            <w:r>
              <w:t>раствор для инфузий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деносумаб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инъекций;</w:t>
            </w:r>
          </w:p>
          <w:p w:rsidR="00594446" w:rsidRDefault="00594446" w:rsidP="005B48A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раствор для инъекций;</w:t>
            </w:r>
          </w:p>
          <w:p w:rsidR="00594446" w:rsidRDefault="00594446" w:rsidP="005B48AA">
            <w:pPr>
              <w:pStyle w:val="ConsPlusNormal"/>
            </w:pPr>
            <w:r>
              <w:t>раствор для подкожного введения;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</w:t>
            </w:r>
          </w:p>
          <w:p w:rsidR="00594446" w:rsidRDefault="00594446" w:rsidP="005B48AA">
            <w:pPr>
              <w:pStyle w:val="ConsPlusNormal"/>
            </w:pPr>
            <w:r>
              <w:t>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</w:t>
            </w:r>
          </w:p>
          <w:p w:rsidR="00594446" w:rsidRDefault="00594446" w:rsidP="005B48A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 защечные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94446" w:rsidRDefault="00594446" w:rsidP="005B48AA">
            <w:pPr>
              <w:pStyle w:val="ConsPlusNormal"/>
            </w:pPr>
            <w:r>
              <w:t>суппозитории ректальные;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сироп;</w:t>
            </w:r>
          </w:p>
          <w:p w:rsidR="00594446" w:rsidRDefault="00594446" w:rsidP="005B48AA">
            <w:pPr>
              <w:pStyle w:val="ConsPlusNormal"/>
            </w:pPr>
            <w:r>
              <w:t>сироп (для детей);</w:t>
            </w:r>
          </w:p>
          <w:p w:rsidR="00594446" w:rsidRDefault="00594446" w:rsidP="005B48AA">
            <w:pPr>
              <w:pStyle w:val="ConsPlusNormal"/>
            </w:pPr>
            <w:r>
              <w:t>суппозитории ректальные;</w:t>
            </w:r>
          </w:p>
          <w:p w:rsidR="00594446" w:rsidRDefault="00594446" w:rsidP="005B48AA">
            <w:pPr>
              <w:pStyle w:val="ConsPlusNormal"/>
            </w:pPr>
            <w:r>
              <w:t>суппозитории ректальные (для детей);</w:t>
            </w:r>
          </w:p>
          <w:p w:rsidR="00594446" w:rsidRDefault="00594446" w:rsidP="005B48AA">
            <w:pPr>
              <w:pStyle w:val="ConsPlusNormal"/>
            </w:pPr>
            <w:r>
              <w:t>суспензия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(для детей)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сироп;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суспензия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гранулы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94446" w:rsidRDefault="00594446" w:rsidP="005B48AA">
            <w:pPr>
              <w:pStyle w:val="ConsPlusNormal"/>
            </w:pPr>
            <w:r>
              <w:t>капли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капсулы кишечнорастворимые;</w:t>
            </w:r>
          </w:p>
          <w:p w:rsidR="00594446" w:rsidRDefault="00594446" w:rsidP="005B48AA">
            <w:pPr>
              <w:pStyle w:val="ConsPlusNormal"/>
            </w:pPr>
            <w:r>
              <w:t>раствор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сироп;</w:t>
            </w:r>
          </w:p>
          <w:p w:rsidR="00594446" w:rsidRDefault="00594446" w:rsidP="005B48AA">
            <w:pPr>
              <w:pStyle w:val="ConsPlusNormal"/>
            </w:pPr>
            <w:r>
              <w:t>сироп (для детей);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диспергируемые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прамипексол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  <w:vMerge w:val="restart"/>
          </w:tcPr>
          <w:p w:rsidR="00594446" w:rsidRDefault="00594446" w:rsidP="005B48A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594446" w:rsidRDefault="00594446" w:rsidP="005B48A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драже;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  <w:vMerge w:val="restart"/>
          </w:tcPr>
          <w:p w:rsidR="00594446" w:rsidRDefault="00594446" w:rsidP="005B48A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594446" w:rsidRDefault="00594446" w:rsidP="005B48A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флуфеназин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раствор для приема внутрь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зуклопентиксол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диспергируемые;</w:t>
            </w:r>
          </w:p>
          <w:p w:rsidR="00594446" w:rsidRDefault="00594446" w:rsidP="005B48AA">
            <w:pPr>
              <w:pStyle w:val="ConsPlusNormal"/>
            </w:pPr>
            <w:r>
              <w:t>таблетки диспергируемые в полости рта;</w:t>
            </w:r>
          </w:p>
          <w:p w:rsidR="00594446" w:rsidRDefault="00594446" w:rsidP="005B48AA">
            <w:pPr>
              <w:pStyle w:val="ConsPlusNormal"/>
            </w:pPr>
            <w:r>
              <w:t>таблетки для рассасывания;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раствор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палиперидон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рисперидон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диспергируемые в полости рта;</w:t>
            </w:r>
          </w:p>
          <w:p w:rsidR="00594446" w:rsidRDefault="00594446" w:rsidP="005B48AA">
            <w:pPr>
              <w:pStyle w:val="ConsPlusNormal"/>
            </w:pPr>
            <w:r>
              <w:t>таблетки для рассасывания;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драже;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агомелатин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раствор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церебролизин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инъекций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N06DA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трансдермальная терапевтическая система;</w:t>
            </w:r>
          </w:p>
          <w:p w:rsidR="00594446" w:rsidRDefault="00594446" w:rsidP="005B48AA">
            <w:pPr>
              <w:pStyle w:val="ConsPlusNormal"/>
            </w:pPr>
            <w:r>
              <w:t>раствор для приема внутрь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холина альфосцерат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раствор для приема внутрь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гель назальный;</w:t>
            </w:r>
          </w:p>
          <w:p w:rsidR="00594446" w:rsidRDefault="00594446" w:rsidP="005B48AA">
            <w:pPr>
              <w:pStyle w:val="ConsPlusNormal"/>
            </w:pPr>
            <w:r>
              <w:t>капли назальные;</w:t>
            </w:r>
          </w:p>
          <w:p w:rsidR="00594446" w:rsidRDefault="00594446" w:rsidP="005B48AA">
            <w:pPr>
              <w:pStyle w:val="ConsPlusNormal"/>
            </w:pPr>
            <w:r>
              <w:t>капли назальные (для детей);</w:t>
            </w:r>
          </w:p>
          <w:p w:rsidR="00594446" w:rsidRDefault="00594446" w:rsidP="005B48AA">
            <w:pPr>
              <w:pStyle w:val="ConsPlusNormal"/>
            </w:pPr>
            <w:r>
              <w:t>спрей назальный;</w:t>
            </w:r>
          </w:p>
          <w:p w:rsidR="00594446" w:rsidRDefault="00594446" w:rsidP="005B48AA">
            <w:pPr>
              <w:pStyle w:val="ConsPlusNormal"/>
            </w:pPr>
            <w:r>
              <w:t>спрей назальный дозированный;</w:t>
            </w:r>
          </w:p>
          <w:p w:rsidR="00594446" w:rsidRDefault="00594446" w:rsidP="005B48AA">
            <w:pPr>
              <w:pStyle w:val="ConsPlusNormal"/>
            </w:pPr>
            <w:r>
              <w:t xml:space="preserve">спрей назальный дозированный (для </w:t>
            </w:r>
            <w:r>
              <w:lastRenderedPageBreak/>
              <w:t>детей)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местного применения;</w:t>
            </w:r>
          </w:p>
          <w:p w:rsidR="00594446" w:rsidRDefault="00594446" w:rsidP="005B48A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индакатерол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аэрозоль для ингаляций дозированный;</w:t>
            </w:r>
          </w:p>
          <w:p w:rsidR="00594446" w:rsidRDefault="00594446" w:rsidP="005B48AA">
            <w:pPr>
              <w:pStyle w:val="ConsPlusNormal"/>
            </w:pPr>
            <w:r>
              <w:t>аэрозоль для ингаляций дозированный,</w:t>
            </w:r>
          </w:p>
          <w:p w:rsidR="00594446" w:rsidRDefault="00594446" w:rsidP="005B48AA">
            <w:pPr>
              <w:pStyle w:val="ConsPlusNormal"/>
            </w:pPr>
            <w:r>
              <w:t>активируемый вдохом;</w:t>
            </w:r>
          </w:p>
          <w:p w:rsidR="00594446" w:rsidRDefault="00594446" w:rsidP="005B48AA">
            <w:pPr>
              <w:pStyle w:val="ConsPlusNormal"/>
            </w:pPr>
            <w:r>
              <w:t>капсулы для ингаляций;</w:t>
            </w:r>
          </w:p>
          <w:p w:rsidR="00594446" w:rsidRDefault="00594446" w:rsidP="005B48AA">
            <w:pPr>
              <w:pStyle w:val="ConsPlusNormal"/>
            </w:pPr>
            <w:r>
              <w:t>капсулы с порошком для ингаляций;</w:t>
            </w:r>
          </w:p>
          <w:p w:rsidR="00594446" w:rsidRDefault="00594446" w:rsidP="005B48AA">
            <w:pPr>
              <w:pStyle w:val="ConsPlusNormal"/>
            </w:pPr>
            <w:r>
              <w:t>порошок для ингаляций дозированный;</w:t>
            </w:r>
          </w:p>
          <w:p w:rsidR="00594446" w:rsidRDefault="00594446" w:rsidP="005B48AA">
            <w:pPr>
              <w:pStyle w:val="ConsPlusNormal"/>
            </w:pPr>
            <w:r>
              <w:t>раствор для ингаляций;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аэрозоль для ингаляций дозированный;</w:t>
            </w:r>
          </w:p>
          <w:p w:rsidR="00594446" w:rsidRDefault="00594446" w:rsidP="005B48AA">
            <w:pPr>
              <w:pStyle w:val="ConsPlusNormal"/>
            </w:pPr>
            <w:r>
              <w:t>капсулы с порошком для ингаляций;</w:t>
            </w:r>
          </w:p>
          <w:p w:rsidR="00594446" w:rsidRDefault="00594446" w:rsidP="005B48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94446" w:rsidTr="005B48AA">
        <w:tc>
          <w:tcPr>
            <w:tcW w:w="1077" w:type="dxa"/>
            <w:vMerge w:val="restart"/>
          </w:tcPr>
          <w:p w:rsidR="00594446" w:rsidRDefault="00594446" w:rsidP="005B48A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594446" w:rsidRDefault="00594446" w:rsidP="005B48A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 с порошком для ингаляций набор;</w:t>
            </w:r>
          </w:p>
          <w:p w:rsidR="00594446" w:rsidRDefault="00594446" w:rsidP="005B48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аэрозоль для ингаляций дозированный;</w:t>
            </w:r>
          </w:p>
          <w:p w:rsidR="00594446" w:rsidRDefault="00594446" w:rsidP="005B48AA">
            <w:pPr>
              <w:pStyle w:val="ConsPlusNormal"/>
            </w:pPr>
            <w:r>
              <w:t>капсулы с порошком для ингаляций;</w:t>
            </w:r>
          </w:p>
          <w:p w:rsidR="00594446" w:rsidRDefault="00594446" w:rsidP="005B48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94446" w:rsidTr="005B48AA">
        <w:tc>
          <w:tcPr>
            <w:tcW w:w="1077" w:type="dxa"/>
            <w:vMerge w:val="restart"/>
          </w:tcPr>
          <w:p w:rsidR="00594446" w:rsidRDefault="00594446" w:rsidP="005B48A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594446" w:rsidRDefault="00594446" w:rsidP="005B48A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594446" w:rsidRDefault="00594446" w:rsidP="005B48AA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аэрозоль для ингаляций дозированный;</w:t>
            </w:r>
          </w:p>
          <w:p w:rsidR="00594446" w:rsidRDefault="00594446" w:rsidP="005B48AA">
            <w:pPr>
              <w:pStyle w:val="ConsPlusNormal"/>
            </w:pPr>
            <w:r>
              <w:t>аэрозоль для ингаляций дозированный,</w:t>
            </w:r>
          </w:p>
          <w:p w:rsidR="00594446" w:rsidRDefault="00594446" w:rsidP="005B48AA">
            <w:pPr>
              <w:pStyle w:val="ConsPlusNormal"/>
            </w:pPr>
            <w:r>
              <w:t>активируемый вдохом;</w:t>
            </w:r>
          </w:p>
          <w:p w:rsidR="00594446" w:rsidRDefault="00594446" w:rsidP="005B48AA">
            <w:pPr>
              <w:pStyle w:val="ConsPlusNormal"/>
            </w:pPr>
            <w:r>
              <w:t>аэрозоль назальный дозированный;</w:t>
            </w:r>
          </w:p>
          <w:p w:rsidR="00594446" w:rsidRDefault="00594446" w:rsidP="005B48AA">
            <w:pPr>
              <w:pStyle w:val="ConsPlusNormal"/>
            </w:pPr>
            <w:r>
              <w:t>спрей назальный дозированный;</w:t>
            </w:r>
          </w:p>
          <w:p w:rsidR="00594446" w:rsidRDefault="00594446" w:rsidP="005B48AA">
            <w:pPr>
              <w:pStyle w:val="ConsPlusNormal"/>
            </w:pPr>
            <w:r>
              <w:t>суспензия для ингаляций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аэрозоль для ингаляций дозированный;</w:t>
            </w:r>
          </w:p>
          <w:p w:rsidR="00594446" w:rsidRDefault="00594446" w:rsidP="005B48AA">
            <w:pPr>
              <w:pStyle w:val="ConsPlusNormal"/>
            </w:pPr>
            <w:r>
              <w:t>капли назальные;</w:t>
            </w:r>
          </w:p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капсулы кишечнорастворимые;</w:t>
            </w:r>
          </w:p>
          <w:p w:rsidR="00594446" w:rsidRDefault="00594446" w:rsidP="005B48AA">
            <w:pPr>
              <w:pStyle w:val="ConsPlusNormal"/>
            </w:pPr>
            <w:r>
              <w:t>порошок для ингаляций дозированный;</w:t>
            </w:r>
          </w:p>
          <w:p w:rsidR="00594446" w:rsidRDefault="00594446" w:rsidP="005B48AA">
            <w:pPr>
              <w:pStyle w:val="ConsPlusNormal"/>
            </w:pPr>
            <w:r>
              <w:t>раствор для ингаляций;</w:t>
            </w:r>
          </w:p>
          <w:p w:rsidR="00594446" w:rsidRDefault="00594446" w:rsidP="005B48AA">
            <w:pPr>
              <w:pStyle w:val="ConsPlusNormal"/>
            </w:pPr>
            <w:r>
              <w:t>спрей назальный дозированный;</w:t>
            </w:r>
          </w:p>
          <w:p w:rsidR="00594446" w:rsidRDefault="00594446" w:rsidP="005B48A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94446" w:rsidTr="005B48AA">
        <w:tc>
          <w:tcPr>
            <w:tcW w:w="1077" w:type="dxa"/>
            <w:vMerge w:val="restart"/>
          </w:tcPr>
          <w:p w:rsidR="00594446" w:rsidRDefault="00594446" w:rsidP="005B48A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594446" w:rsidRDefault="00594446" w:rsidP="005B48A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гликопиррония </w:t>
            </w:r>
            <w:r>
              <w:lastRenderedPageBreak/>
              <w:t>бромид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аэрозоль для ингаляций дозированный;</w:t>
            </w:r>
          </w:p>
          <w:p w:rsidR="00594446" w:rsidRDefault="00594446" w:rsidP="005B48AA">
            <w:pPr>
              <w:pStyle w:val="ConsPlusNormal"/>
            </w:pPr>
            <w:r>
              <w:t>раствор для ингаляций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 с порошком для ингаляций;</w:t>
            </w:r>
          </w:p>
          <w:p w:rsidR="00594446" w:rsidRDefault="00594446" w:rsidP="005B48AA">
            <w:pPr>
              <w:pStyle w:val="ConsPlusNormal"/>
            </w:pPr>
            <w:r>
              <w:t>раствор для ингаляций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кромоглициевая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аэрозоль для ингаляций дозированный;</w:t>
            </w:r>
          </w:p>
          <w:p w:rsidR="00594446" w:rsidRDefault="00594446" w:rsidP="005B48AA">
            <w:pPr>
              <w:pStyle w:val="ConsPlusNormal"/>
            </w:pPr>
            <w:r>
              <w:t>капсулы;</w:t>
            </w:r>
          </w:p>
          <w:p w:rsidR="00594446" w:rsidRDefault="00594446" w:rsidP="005B48AA">
            <w:pPr>
              <w:pStyle w:val="ConsPlusNormal"/>
            </w:pPr>
            <w:r>
              <w:t>спрей назальный;</w:t>
            </w:r>
          </w:p>
          <w:p w:rsidR="00594446" w:rsidRDefault="00594446" w:rsidP="005B48A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  <w:vMerge w:val="restart"/>
          </w:tcPr>
          <w:p w:rsidR="00594446" w:rsidRDefault="00594446" w:rsidP="005B48A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594446" w:rsidRDefault="00594446" w:rsidP="005B48A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омализумаб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94446" w:rsidRDefault="00594446" w:rsidP="005B48A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94446" w:rsidTr="005B48AA">
        <w:tc>
          <w:tcPr>
            <w:tcW w:w="1077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446" w:rsidRDefault="00594446" w:rsidP="005B48A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сироп;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94446" w:rsidRDefault="00594446" w:rsidP="005B48AA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 пролонгированного действия;</w:t>
            </w:r>
          </w:p>
          <w:p w:rsidR="00594446" w:rsidRDefault="00594446" w:rsidP="005B48AA">
            <w:pPr>
              <w:pStyle w:val="ConsPlusNormal"/>
            </w:pPr>
            <w:r>
              <w:t>пастилки;</w:t>
            </w:r>
          </w:p>
          <w:p w:rsidR="00594446" w:rsidRDefault="00594446" w:rsidP="005B48AA">
            <w:pPr>
              <w:pStyle w:val="ConsPlusNormal"/>
            </w:pPr>
            <w:r>
              <w:t>раствор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раствор для приема внутрь и ингаляций;</w:t>
            </w:r>
          </w:p>
          <w:p w:rsidR="00594446" w:rsidRDefault="00594446" w:rsidP="005B48AA">
            <w:pPr>
              <w:pStyle w:val="ConsPlusNormal"/>
            </w:pPr>
            <w:r>
              <w:t>сироп;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диспергируемые;</w:t>
            </w:r>
          </w:p>
          <w:p w:rsidR="00594446" w:rsidRDefault="00594446" w:rsidP="005B48AA">
            <w:pPr>
              <w:pStyle w:val="ConsPlusNormal"/>
            </w:pPr>
            <w:r>
              <w:t>таблетки для рассасывания;</w:t>
            </w:r>
          </w:p>
          <w:p w:rsidR="00594446" w:rsidRDefault="00594446" w:rsidP="005B48AA">
            <w:pPr>
              <w:pStyle w:val="ConsPlusNormal"/>
            </w:pPr>
            <w:r>
              <w:t>таблетки шипучие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гранулы для приготовления сиропа;</w:t>
            </w:r>
          </w:p>
          <w:p w:rsidR="00594446" w:rsidRDefault="00594446" w:rsidP="005B48A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раствор для инъекций и ингаляций;</w:t>
            </w:r>
          </w:p>
          <w:p w:rsidR="00594446" w:rsidRDefault="00594446" w:rsidP="005B48AA">
            <w:pPr>
              <w:pStyle w:val="ConsPlusNormal"/>
            </w:pPr>
            <w:r>
              <w:t>раствор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сироп;</w:t>
            </w:r>
          </w:p>
          <w:p w:rsidR="00594446" w:rsidRDefault="00594446" w:rsidP="005B48AA">
            <w:pPr>
              <w:pStyle w:val="ConsPlusNormal"/>
            </w:pPr>
            <w:r>
              <w:t>таблетки;</w:t>
            </w:r>
          </w:p>
          <w:p w:rsidR="00594446" w:rsidRDefault="00594446" w:rsidP="005B48AA">
            <w:pPr>
              <w:pStyle w:val="ConsPlusNormal"/>
            </w:pPr>
            <w:r>
              <w:t>таблетки шипучие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сироп;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оболочкой;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сироп;</w:t>
            </w:r>
          </w:p>
          <w:p w:rsidR="00594446" w:rsidRDefault="00594446" w:rsidP="005B48AA">
            <w:pPr>
              <w:pStyle w:val="ConsPlusNormal"/>
            </w:pPr>
            <w:r>
              <w:t>суспензия для приема внутрь;</w:t>
            </w:r>
          </w:p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мазь глазная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глазные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глазные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гель глазной;</w:t>
            </w:r>
          </w:p>
          <w:p w:rsidR="00594446" w:rsidRDefault="00594446" w:rsidP="005B48AA">
            <w:pPr>
              <w:pStyle w:val="ConsPlusNormal"/>
            </w:pPr>
            <w:r>
              <w:t>капли глазные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глазные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глазные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глазные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глазные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капли ушные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lastRenderedPageBreak/>
              <w:t>V03A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димеркаптопропансульфонат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 диспергируемые;</w:t>
            </w:r>
          </w:p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таблетки жевательные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  <w:r>
              <w:t>капсулы</w:t>
            </w: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</w:tcPr>
          <w:p w:rsidR="00594446" w:rsidRDefault="00594446" w:rsidP="005B48A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594446" w:rsidRDefault="00594446" w:rsidP="005B48A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594446" w:rsidRDefault="00594446" w:rsidP="005B48AA">
            <w:pPr>
              <w:pStyle w:val="ConsPlusNormal"/>
            </w:pPr>
          </w:p>
        </w:tc>
        <w:tc>
          <w:tcPr>
            <w:tcW w:w="3912" w:type="dxa"/>
          </w:tcPr>
          <w:p w:rsidR="00594446" w:rsidRDefault="00594446" w:rsidP="005B48AA">
            <w:pPr>
              <w:pStyle w:val="ConsPlusNormal"/>
            </w:pPr>
          </w:p>
        </w:tc>
      </w:tr>
      <w:tr w:rsidR="00594446" w:rsidTr="005B48AA">
        <w:tc>
          <w:tcPr>
            <w:tcW w:w="1077" w:type="dxa"/>
            <w:tcBorders>
              <w:bottom w:val="single" w:sz="4" w:space="0" w:color="auto"/>
            </w:tcBorders>
          </w:tcPr>
          <w:p w:rsidR="00594446" w:rsidRDefault="00594446" w:rsidP="005B48A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94446" w:rsidRDefault="00594446" w:rsidP="005B48A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4446" w:rsidRDefault="00594446" w:rsidP="005B48A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594446" w:rsidRDefault="00594446" w:rsidP="005B48A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594446" w:rsidRDefault="00594446" w:rsidP="00594446">
      <w:pPr>
        <w:pStyle w:val="ConsPlusNormal"/>
        <w:jc w:val="both"/>
        <w:sectPr w:rsidR="00594446">
          <w:headerReference w:type="default" r:id="rId5"/>
          <w:footerReference w:type="default" r:id="rId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94446" w:rsidRDefault="00594446" w:rsidP="00594446">
      <w:pPr>
        <w:pStyle w:val="ConsPlusNormal"/>
        <w:jc w:val="both"/>
      </w:pPr>
    </w:p>
    <w:p w:rsidR="00594446" w:rsidRDefault="00594446" w:rsidP="00594446">
      <w:pPr>
        <w:pStyle w:val="ConsPlusNormal"/>
        <w:ind w:firstLine="540"/>
        <w:jc w:val="both"/>
      </w:pPr>
      <w:r>
        <w:t>--------------------------------</w:t>
      </w:r>
    </w:p>
    <w:p w:rsidR="00594446" w:rsidRDefault="00594446" w:rsidP="00594446">
      <w:pPr>
        <w:pStyle w:val="ConsPlusNormal"/>
        <w:spacing w:before="240"/>
        <w:ind w:firstLine="540"/>
        <w:jc w:val="both"/>
      </w:pPr>
      <w:bookmarkStart w:id="2" w:name="Par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594446" w:rsidRDefault="00594446" w:rsidP="00594446">
      <w:pPr>
        <w:pStyle w:val="ConsPlusNormal"/>
        <w:jc w:val="both"/>
      </w:pPr>
    </w:p>
    <w:p w:rsidR="00594446" w:rsidRDefault="00594446" w:rsidP="00594446">
      <w:pPr>
        <w:pStyle w:val="ConsPlusNormal"/>
        <w:jc w:val="both"/>
      </w:pPr>
    </w:p>
    <w:p w:rsidR="00594446" w:rsidRDefault="00594446" w:rsidP="00594446">
      <w:pPr>
        <w:pStyle w:val="ConsPlusNormal"/>
        <w:jc w:val="both"/>
      </w:pPr>
    </w:p>
    <w:p w:rsidR="00594446" w:rsidRDefault="00594446" w:rsidP="00594446">
      <w:pPr>
        <w:pStyle w:val="ConsPlusNormal"/>
        <w:jc w:val="both"/>
      </w:pPr>
    </w:p>
    <w:p w:rsidR="004B7B74" w:rsidRDefault="004B7B74"/>
    <w:sectPr w:rsidR="004B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944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444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444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444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9444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444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4446">
          <w:pPr>
            <w:pStyle w:val="ConsPlusNormal"/>
            <w:jc w:val="center"/>
          </w:pPr>
        </w:p>
        <w:p w:rsidR="00000000" w:rsidRDefault="0059444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444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14.01.2019</w:t>
          </w:r>
        </w:p>
      </w:tc>
    </w:tr>
  </w:tbl>
  <w:p w:rsidR="00000000" w:rsidRDefault="005944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9444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46"/>
    <w:rsid w:val="004B7B74"/>
    <w:rsid w:val="005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C12D7-8AA2-4DCE-ABA3-641B36A3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944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944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94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94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94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10360</Words>
  <Characters>59053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Девжеева</dc:creator>
  <cp:keywords/>
  <dc:description/>
  <cp:lastModifiedBy>Наталья Девжеева</cp:lastModifiedBy>
  <cp:revision>1</cp:revision>
  <dcterms:created xsi:type="dcterms:W3CDTF">2019-12-13T05:50:00Z</dcterms:created>
  <dcterms:modified xsi:type="dcterms:W3CDTF">2019-12-13T05:51:00Z</dcterms:modified>
</cp:coreProperties>
</file>